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Met kinderen gaan kijken bij de smid en in de Bokkenrijderskelder!</w:t>
      </w: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Word jij begeleider van leerlingenbezoek op Slot Schaesberg?</w:t>
        <w:br/>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Denk jij ook dat het belangrijk is om kinderen te vertellen over de geschiedenis van onze streek? Vind jij het goed dat basisschoolleerlingen van nu leren hoe kinderen in de 17</w:t>
      </w:r>
      <w:r>
        <w:rPr>
          <w:rFonts w:ascii="Calibri" w:hAnsi="Calibri" w:cs="Calibri" w:eastAsia="Calibri"/>
          <w:color w:val="auto"/>
          <w:spacing w:val="0"/>
          <w:position w:val="0"/>
          <w:sz w:val="24"/>
          <w:shd w:fill="auto" w:val="clear"/>
          <w:vertAlign w:val="superscript"/>
        </w:rPr>
        <w:t xml:space="preserve">e</w:t>
      </w:r>
      <w:r>
        <w:rPr>
          <w:rFonts w:ascii="Calibri" w:hAnsi="Calibri" w:cs="Calibri" w:eastAsia="Calibri"/>
          <w:color w:val="auto"/>
          <w:spacing w:val="0"/>
          <w:position w:val="0"/>
          <w:sz w:val="24"/>
          <w:shd w:fill="auto" w:val="clear"/>
        </w:rPr>
        <w:t xml:space="preserve"> eeuw leefden?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Dit schooljaar ontvangen we zo’n duizend leerlingen van 60 basisscholen. Wij bieden een programma van twee uur, waarin kinderen eerst een presentatie over de geschiedenis krijgen. De adellijke familie van Schaesberg heeft het kasteel en de kasteelboerderij gebouwd tussen 1571 en 1650 (zie ook </w:t>
      </w:r>
      <w:hyperlink xmlns:r="http://schemas.openxmlformats.org/officeDocument/2006/relationships" r:id="docRId0">
        <w:r>
          <w:rPr>
            <w:rFonts w:ascii="Calibri" w:hAnsi="Calibri" w:cs="Calibri" w:eastAsia="Calibri"/>
            <w:color w:val="0563C1"/>
            <w:spacing w:val="0"/>
            <w:position w:val="0"/>
            <w:sz w:val="24"/>
            <w:u w:val="single"/>
            <w:shd w:fill="auto" w:val="clear"/>
          </w:rPr>
          <w:t xml:space="preserve">www.slotschaesberg.nl</w:t>
        </w:r>
      </w:hyperlink>
      <w:r>
        <w:rPr>
          <w:rFonts w:ascii="Calibri" w:hAnsi="Calibri" w:cs="Calibri" w:eastAsia="Calibri"/>
          <w:color w:val="auto"/>
          <w:spacing w:val="0"/>
          <w:position w:val="0"/>
          <w:sz w:val="24"/>
          <w:shd w:fill="auto" w:val="clear"/>
        </w:rPr>
        <w:t xml:space="preserve"> ). We vertellen ook over ‘rijke’ en ‘gewone’ kinderen.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Daarna doen de kinderen in kleine groepen verschillende activiteiten op ons terrein. Ze gaan mee naar de Bokkenrijderskelder, ze beklimmen de trap in de ruïne en ze ontdekken de poorttoren. Ook kunnen ze in onze ambachtelijke smederij zien hoe de smid spijkers maakt en bezoeken ze onze boerderij met historische dierenrassen. En ze gaan ook nog zelf een veerpont over de slotgracht trekken.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Jij kunt meedoen als (vrijwillige) begeleider van een groepje kinderen.</w:t>
      </w:r>
      <w:r>
        <w:rPr>
          <w:rFonts w:ascii="Calibri" w:hAnsi="Calibri" w:cs="Calibri" w:eastAsia="Calibri"/>
          <w:color w:val="auto"/>
          <w:spacing w:val="0"/>
          <w:position w:val="0"/>
          <w:sz w:val="24"/>
          <w:shd w:fill="auto" w:val="clear"/>
        </w:rPr>
        <w:t xml:space="preserve"> Er zijn ook altijd leerkrachten en ouders aanwezig en samen met hen leid jij de kinderen langs de activiteiten. Jij zorgt ervoor dat alles goed en veilig verloopt.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Natuurlijk krijg je eerst zelf een </w:t>
      </w:r>
      <w:r>
        <w:rPr>
          <w:rFonts w:ascii="Calibri" w:hAnsi="Calibri" w:cs="Calibri" w:eastAsia="Calibri"/>
          <w:b/>
          <w:color w:val="auto"/>
          <w:spacing w:val="0"/>
          <w:position w:val="0"/>
          <w:sz w:val="24"/>
          <w:shd w:fill="auto" w:val="clear"/>
        </w:rPr>
        <w:t xml:space="preserve">uitgebreide introductie</w:t>
      </w:r>
      <w:r>
        <w:rPr>
          <w:rFonts w:ascii="Calibri" w:hAnsi="Calibri" w:cs="Calibri" w:eastAsia="Calibri"/>
          <w:color w:val="auto"/>
          <w:spacing w:val="0"/>
          <w:position w:val="0"/>
          <w:sz w:val="24"/>
          <w:shd w:fill="auto" w:val="clear"/>
        </w:rPr>
        <w:t xml:space="preserve"> zodat je veel te weten komt over Slot Schaesberg, de kasteelboerderij en ons herbouwproject. Je loopt een paar keer mee met de </w:t>
      </w:r>
      <w:r>
        <w:rPr>
          <w:rFonts w:ascii="Calibri" w:hAnsi="Calibri" w:cs="Calibri" w:eastAsia="Calibri"/>
          <w:b/>
          <w:color w:val="auto"/>
          <w:spacing w:val="0"/>
          <w:position w:val="0"/>
          <w:sz w:val="24"/>
          <w:shd w:fill="auto" w:val="clear"/>
        </w:rPr>
        <w:t xml:space="preserve">ervaren rondleiders</w:t>
      </w:r>
      <w:r>
        <w:rPr>
          <w:rFonts w:ascii="Calibri" w:hAnsi="Calibri" w:cs="Calibri" w:eastAsia="Calibri"/>
          <w:color w:val="auto"/>
          <w:spacing w:val="0"/>
          <w:position w:val="0"/>
          <w:sz w:val="24"/>
          <w:shd w:fill="auto" w:val="clear"/>
        </w:rPr>
        <w:t xml:space="preserve">  die het educatieteam vormen. Zo krijg je een goed beeld van wat kinderen leuk en interessant vinden aan Slot Schaesberg!</w:t>
      </w:r>
    </w:p>
    <w:p>
      <w:pPr>
        <w:spacing w:before="0" w:after="160" w:line="259"/>
        <w:ind w:right="0" w:left="0" w:firstLine="0"/>
        <w:jc w:val="left"/>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shd w:fill="auto" w:val="clear"/>
        </w:rPr>
        <w:t xml:space="preserve">Je bepaalt als vrijwilliger zelf hoe vaak je meedoet; je kunt kiezen of je liever ’s ochtends (van 09.45- 12.30) of ’s middags (van 12.15-14.30) komt. Het gaat steeds om doordeweekse dagen (en in de schoolvakanties hebben we net als de kinderen vrij). Je gaat als vrijwilliger deel uitmaken van ons educatieteam (met een vrijwilligersovereenkomst die daarbij hoort).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Wil je eerst meer </w:t>
      </w:r>
      <w:r>
        <w:rPr>
          <w:rFonts w:ascii="Calibri" w:hAnsi="Calibri" w:cs="Calibri" w:eastAsia="Calibri"/>
          <w:b/>
          <w:color w:val="auto"/>
          <w:spacing w:val="0"/>
          <w:position w:val="0"/>
          <w:sz w:val="24"/>
          <w:shd w:fill="auto" w:val="clear"/>
        </w:rPr>
        <w:t xml:space="preserve">informatie </w:t>
      </w:r>
      <w:r>
        <w:rPr>
          <w:rFonts w:ascii="Calibri" w:hAnsi="Calibri" w:cs="Calibri" w:eastAsia="Calibri"/>
          <w:color w:val="auto"/>
          <w:spacing w:val="0"/>
          <w:position w:val="0"/>
          <w:sz w:val="24"/>
          <w:shd w:fill="auto" w:val="clear"/>
        </w:rPr>
        <w:t xml:space="preserve">of een </w:t>
      </w:r>
      <w:r>
        <w:rPr>
          <w:rFonts w:ascii="Calibri" w:hAnsi="Calibri" w:cs="Calibri" w:eastAsia="Calibri"/>
          <w:b/>
          <w:color w:val="auto"/>
          <w:spacing w:val="0"/>
          <w:position w:val="0"/>
          <w:sz w:val="24"/>
          <w:shd w:fill="auto" w:val="clear"/>
        </w:rPr>
        <w:t xml:space="preserve">vrijblijvend gesprek op het Slot</w:t>
      </w:r>
      <w:r>
        <w:rPr>
          <w:rFonts w:ascii="Calibri" w:hAnsi="Calibri" w:cs="Calibri" w:eastAsia="Calibri"/>
          <w:color w:val="auto"/>
          <w:spacing w:val="0"/>
          <w:position w:val="0"/>
          <w:sz w:val="24"/>
          <w:shd w:fill="auto" w:val="clear"/>
        </w:rPr>
        <w:t xml:space="preserve">? Of meteen al een keertje </w:t>
      </w:r>
      <w:r>
        <w:rPr>
          <w:rFonts w:ascii="Calibri" w:hAnsi="Calibri" w:cs="Calibri" w:eastAsia="Calibri"/>
          <w:b/>
          <w:color w:val="auto"/>
          <w:spacing w:val="0"/>
          <w:position w:val="0"/>
          <w:sz w:val="24"/>
          <w:shd w:fill="auto" w:val="clear"/>
        </w:rPr>
        <w:t xml:space="preserve">meelopen</w:t>
      </w:r>
      <w:r>
        <w:rPr>
          <w:rFonts w:ascii="Calibri" w:hAnsi="Calibri" w:cs="Calibri" w:eastAsia="Calibri"/>
          <w:color w:val="auto"/>
          <w:spacing w:val="0"/>
          <w:position w:val="0"/>
          <w:sz w:val="24"/>
          <w:shd w:fill="auto" w:val="clear"/>
        </w:rPr>
        <w:t xml:space="preserve">? Mail naar </w:t>
      </w:r>
      <w:hyperlink xmlns:r="http://schemas.openxmlformats.org/officeDocument/2006/relationships" r:id="docRId1">
        <w:r>
          <w:rPr>
            <w:rFonts w:ascii="Calibri" w:hAnsi="Calibri" w:cs="Calibri" w:eastAsia="Calibri"/>
            <w:color w:val="0000FF"/>
            <w:spacing w:val="0"/>
            <w:position w:val="0"/>
            <w:sz w:val="24"/>
            <w:u w:val="single"/>
            <w:shd w:fill="auto" w:val="clear"/>
          </w:rPr>
          <w:t xml:space="preserve">vrijwilligers@slotschaesberg.nl</w:t>
        </w:r>
      </w:hyperlink>
      <w:r>
        <w:rPr>
          <w:rFonts w:ascii="Calibri" w:hAnsi="Calibri" w:cs="Calibri" w:eastAsia="Calibri"/>
          <w:color w:val="auto"/>
          <w:spacing w:val="0"/>
          <w:position w:val="0"/>
          <w:sz w:val="24"/>
          <w:u w:val="single"/>
          <w:shd w:fill="auto" w:val="clear"/>
        </w:rPr>
        <w:t xml:space="preserve"> </w:t>
      </w:r>
    </w:p>
    <w:p>
      <w:pPr>
        <w:spacing w:before="0" w:after="160" w:line="259"/>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slotschaesberg.nl/" Id="docRId0" Type="http://schemas.openxmlformats.org/officeDocument/2006/relationships/hyperlink" /><Relationship TargetMode="External" Target="mailto:vrijwilligers@slotschaesberg.nl"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